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33EA" w14:textId="77777777" w:rsidR="006B5888" w:rsidRPr="00C74B58" w:rsidRDefault="006B5888" w:rsidP="006B5888">
      <w:pPr>
        <w:pBdr>
          <w:top w:val="single" w:sz="4" w:space="1" w:color="1F3864" w:themeColor="accent5" w:themeShade="80"/>
          <w:left w:val="single" w:sz="4" w:space="4" w:color="1F3864" w:themeColor="accent5" w:themeShade="80"/>
          <w:bottom w:val="single" w:sz="4" w:space="1" w:color="1F3864" w:themeColor="accent5" w:themeShade="80"/>
          <w:right w:val="single" w:sz="4" w:space="4" w:color="1F3864" w:themeColor="accent5" w:themeShade="80"/>
        </w:pBdr>
        <w:shd w:val="clear" w:color="auto" w:fill="2F5496" w:themeFill="accent5" w:themeFillShade="BF"/>
        <w:spacing w:after="0"/>
        <w:jc w:val="center"/>
        <w:rPr>
          <w:rFonts w:ascii="Calibri" w:hAnsi="Calibri" w:cs="Calibri"/>
          <w:b/>
          <w:color w:val="FFFFFF" w:themeColor="background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C74B58">
        <w:rPr>
          <w:rFonts w:ascii="Calibri" w:hAnsi="Calibri" w:cs="Calibri"/>
          <w:b/>
          <w:color w:val="FFFFFF" w:themeColor="background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DATES DES SEANCES D'INFO 202</w:t>
      </w:r>
      <w:r>
        <w:rPr>
          <w:rFonts w:ascii="Calibri" w:hAnsi="Calibri" w:cs="Calibri"/>
          <w:b/>
          <w:color w:val="FFFFFF" w:themeColor="background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3</w:t>
      </w:r>
      <w:r w:rsidRPr="00C74B58">
        <w:rPr>
          <w:rFonts w:ascii="Calibri" w:hAnsi="Calibri" w:cs="Calibri"/>
          <w:b/>
          <w:color w:val="FFFFFF" w:themeColor="background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/202</w:t>
      </w:r>
      <w:r>
        <w:rPr>
          <w:rFonts w:ascii="Calibri" w:hAnsi="Calibri" w:cs="Calibri"/>
          <w:b/>
          <w:color w:val="FFFFFF" w:themeColor="background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134E765F" w14:textId="77777777" w:rsidR="006B5888" w:rsidRPr="003C6981" w:rsidRDefault="006B5888" w:rsidP="006B5888">
      <w:pPr>
        <w:spacing w:after="0"/>
        <w:rPr>
          <w:sz w:val="28"/>
          <w:szCs w:val="28"/>
          <w:u w:val="single"/>
        </w:rPr>
      </w:pPr>
    </w:p>
    <w:tbl>
      <w:tblPr>
        <w:tblStyle w:val="TableauGrille4-Accentuation1"/>
        <w:tblW w:w="7366" w:type="dxa"/>
        <w:tblInd w:w="846" w:type="dxa"/>
        <w:tblLook w:val="04A0" w:firstRow="1" w:lastRow="0" w:firstColumn="1" w:lastColumn="0" w:noHBand="0" w:noVBand="1"/>
      </w:tblPr>
      <w:tblGrid>
        <w:gridCol w:w="4106"/>
        <w:gridCol w:w="3260"/>
      </w:tblGrid>
      <w:tr w:rsidR="006B5888" w:rsidRPr="003C6981" w14:paraId="11C404E1" w14:textId="77777777" w:rsidTr="00BD1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  <w:shd w:val="clear" w:color="auto" w:fill="2F5496" w:themeFill="accent5" w:themeFillShade="BF"/>
          </w:tcPr>
          <w:p w14:paraId="72C2F4FA" w14:textId="77777777" w:rsidR="006B5888" w:rsidRDefault="006B5888" w:rsidP="00BD17F9">
            <w:pPr>
              <w:spacing w:before="240" w:after="240"/>
              <w:ind w:left="-817" w:right="426" w:firstLine="817"/>
              <w:jc w:val="center"/>
              <w:rPr>
                <w:rFonts w:ascii="Adobe Garamond Pro" w:hAnsi="Adobe Garamond Pro"/>
                <w:b w:val="0"/>
                <w:bCs w:val="0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sz w:val="32"/>
                <w:szCs w:val="32"/>
              </w:rPr>
              <w:t xml:space="preserve">de </w:t>
            </w:r>
            <w:r w:rsidRPr="00AB4862">
              <w:rPr>
                <w:rFonts w:ascii="Adobe Garamond Pro" w:hAnsi="Adobe Garamond Pro"/>
                <w:sz w:val="32"/>
                <w:szCs w:val="32"/>
                <w:u w:val="thick"/>
              </w:rPr>
              <w:t>10H00 (précise)</w:t>
            </w:r>
            <w:r w:rsidRPr="00AB4862">
              <w:rPr>
                <w:rFonts w:ascii="Adobe Garamond Pro" w:hAnsi="Adobe Garamond Pro"/>
                <w:sz w:val="32"/>
                <w:szCs w:val="32"/>
              </w:rPr>
              <w:t xml:space="preserve"> à 13H00</w:t>
            </w:r>
          </w:p>
          <w:p w14:paraId="441FC48C" w14:textId="703BB464" w:rsidR="009B5394" w:rsidRPr="009B5394" w:rsidRDefault="009B5394" w:rsidP="009B5394">
            <w:pPr>
              <w:spacing w:before="240" w:after="240"/>
              <w:ind w:left="-817" w:right="426" w:firstLine="817"/>
              <w:jc w:val="center"/>
              <w:rPr>
                <w:rFonts w:ascii="Adobe Garamond Pro" w:hAnsi="Adobe Garamond Pro"/>
                <w:b w:val="0"/>
                <w:bCs w:val="0"/>
                <w:sz w:val="32"/>
                <w:szCs w:val="32"/>
              </w:rPr>
            </w:pPr>
            <w:r>
              <w:rPr>
                <w:rFonts w:ascii="Adobe Garamond Pro" w:hAnsi="Adobe Garamond Pro"/>
                <w:sz w:val="32"/>
                <w:szCs w:val="32"/>
              </w:rPr>
              <w:t>rue des Tanneries, 1 – 5000 NAMUR</w:t>
            </w:r>
          </w:p>
        </w:tc>
      </w:tr>
      <w:tr w:rsidR="006B5888" w:rsidRPr="003C6981" w14:paraId="3D2244C1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27FBF34C" w14:textId="5AB0EA45" w:rsidR="006B5888" w:rsidRPr="00AB4862" w:rsidRDefault="006B5888" w:rsidP="00BD17F9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  <w:u w:val="single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 xml:space="preserve">Mardi </w:t>
            </w:r>
            <w:r w:rsidR="00691ECD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04/07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7B16FFF" w14:textId="77777777" w:rsidR="006B5888" w:rsidRPr="00AB4862" w:rsidRDefault="006B5888" w:rsidP="00BD17F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 xml:space="preserve">Salle </w:t>
            </w:r>
            <w:bookmarkStart w:id="1" w:name="_Hlk105575230"/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Servais</w:t>
            </w:r>
            <w:bookmarkEnd w:id="1"/>
          </w:p>
        </w:tc>
      </w:tr>
      <w:tr w:rsidR="00691ECD" w:rsidRPr="003C6981" w14:paraId="52E609D9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B48604" w14:textId="7C87D2F8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  <w:u w:val="single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 xml:space="preserve">Mardi 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29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/08/202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3686227E" w14:textId="2B0464DF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5C281FD5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5E14AE02" w14:textId="752A9C1B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5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/09/202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A647D4F" w14:textId="4E9EA8BC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10B1DC55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5A09F2" w14:textId="44C7A2C4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  <w:u w:val="single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/10/202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3B3C3B0B" w14:textId="7F169FF5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 xml:space="preserve">Salle Servais </w:t>
            </w:r>
          </w:p>
        </w:tc>
      </w:tr>
      <w:tr w:rsidR="00691ECD" w:rsidRPr="003C6981" w14:paraId="5FFEB3B2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125E595C" w14:textId="7AD010DC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7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/11/202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896E5E7" w14:textId="4537772A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3B69D4FE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9409944" w14:textId="5D4F0C3A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5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/12/202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4E44AB3B" w14:textId="38BE7B0F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6B6EB9BD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661CF6F4" w14:textId="1CB3BE14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 xml:space="preserve">Mardi 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09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/01/202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03AD0F3" w14:textId="474F6D6A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3B026FFB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1D88219" w14:textId="2ABB5ADA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 xml:space="preserve">Mardi 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06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/02/202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3A03B34D" w14:textId="3FCD325B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0DAD6FA8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678ED64F" w14:textId="47FD030D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5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/03/202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DC084A4" w14:textId="30FC0DBA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3EC6AB1B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1A13F0C" w14:textId="3EE92557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2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/04/202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31FC7FFC" w14:textId="6A713846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634C5BF2" w14:textId="77777777" w:rsidTr="00BD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669F0C5D" w14:textId="6027FD25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7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/05/202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EAA38A7" w14:textId="73ED3215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15F6160D" w14:textId="77777777" w:rsidTr="00BD17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14:paraId="037047BB" w14:textId="47D962AD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/06/202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057C8B3B" w14:textId="3EA9119C" w:rsidR="00691ECD" w:rsidRPr="00AB4862" w:rsidRDefault="00691ECD" w:rsidP="00691E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  <w:tr w:rsidR="00691ECD" w:rsidRPr="003C6981" w14:paraId="1B4D30BA" w14:textId="77777777" w:rsidTr="00691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5" w:themeFillTint="33"/>
          </w:tcPr>
          <w:p w14:paraId="4AE16B63" w14:textId="77156735" w:rsidR="00691ECD" w:rsidRPr="00AB4862" w:rsidRDefault="00691ECD" w:rsidP="00691ECD">
            <w:pPr>
              <w:tabs>
                <w:tab w:val="left" w:pos="5910"/>
              </w:tabs>
              <w:spacing w:before="120" w:after="120"/>
              <w:jc w:val="center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Mardi 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2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/0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7</w:t>
            </w:r>
            <w:r w:rsidRPr="00AB4862"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/202</w:t>
            </w:r>
            <w:r>
              <w:rPr>
                <w:rFonts w:ascii="Adobe Garamond Pro" w:hAnsi="Adobe Garamond Pro"/>
                <w:b w:val="0"/>
                <w:color w:val="2F5496" w:themeColor="accent5" w:themeShade="BF"/>
                <w:sz w:val="32"/>
                <w:szCs w:val="32"/>
              </w:rPr>
              <w:t>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4E188E2" w14:textId="0B255EC8" w:rsidR="00691ECD" w:rsidRPr="00AB4862" w:rsidRDefault="00691ECD" w:rsidP="00691EC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</w:pPr>
            <w:r w:rsidRPr="00AB4862">
              <w:rPr>
                <w:rFonts w:ascii="Adobe Garamond Pro" w:hAnsi="Adobe Garamond Pro"/>
                <w:color w:val="2F5496" w:themeColor="accent5" w:themeShade="BF"/>
                <w:sz w:val="32"/>
                <w:szCs w:val="32"/>
              </w:rPr>
              <w:t>Salle Servais</w:t>
            </w:r>
          </w:p>
        </w:tc>
      </w:tr>
    </w:tbl>
    <w:p w14:paraId="1B4679AA" w14:textId="77777777" w:rsidR="006B5888" w:rsidRPr="006B5888" w:rsidRDefault="006B5888" w:rsidP="006B5888"/>
    <w:sectPr w:rsidR="006B5888" w:rsidRPr="006B5888" w:rsidSect="0060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7C8D" w14:textId="77777777" w:rsidR="00DC7A34" w:rsidRDefault="00DC7A34" w:rsidP="00911D26">
      <w:pPr>
        <w:spacing w:after="0" w:line="240" w:lineRule="auto"/>
      </w:pPr>
      <w:r>
        <w:separator/>
      </w:r>
    </w:p>
  </w:endnote>
  <w:endnote w:type="continuationSeparator" w:id="0">
    <w:p w14:paraId="5929A27C" w14:textId="77777777" w:rsidR="00DC7A34" w:rsidRDefault="00DC7A34" w:rsidP="0091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2953" w14:textId="77777777" w:rsidR="009B5394" w:rsidRDefault="009B53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151C" w14:textId="77777777" w:rsidR="00F571D0" w:rsidRDefault="00911D26" w:rsidP="00911D26">
    <w:pPr>
      <w:pStyle w:val="Pieddepage"/>
      <w:pBdr>
        <w:top w:val="single" w:sz="4" w:space="0" w:color="auto"/>
      </w:pBdr>
      <w:jc w:val="center"/>
      <w:rPr>
        <w:sz w:val="20"/>
      </w:rPr>
    </w:pPr>
    <w:r w:rsidRPr="00F4331D">
      <w:rPr>
        <w:rFonts w:ascii="Comic Sans MS" w:hAnsi="Comic Sans MS"/>
        <w:b/>
        <w:sz w:val="20"/>
      </w:rPr>
      <w:t>AID-CIEP « Le Perron de l’Ilon »</w:t>
    </w:r>
    <w:r>
      <w:rPr>
        <w:sz w:val="20"/>
      </w:rPr>
      <w:t xml:space="preserve"> - Place l’Ilon, 17 </w:t>
    </w:r>
    <w:r w:rsidR="00F571D0">
      <w:rPr>
        <w:sz w:val="20"/>
      </w:rPr>
      <w:t>–</w:t>
    </w:r>
    <w:r>
      <w:rPr>
        <w:sz w:val="20"/>
      </w:rPr>
      <w:t xml:space="preserve"> </w:t>
    </w:r>
    <w:r w:rsidR="00F571D0">
      <w:rPr>
        <w:sz w:val="20"/>
      </w:rPr>
      <w:t>5000 NAMUR</w:t>
    </w:r>
  </w:p>
  <w:p w14:paraId="1BFE7BA3" w14:textId="77777777" w:rsidR="00911D26" w:rsidRDefault="00911D26" w:rsidP="00911D26">
    <w:pPr>
      <w:pStyle w:val="Pieddepage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Tél. : 081/22 68 71 </w:t>
    </w:r>
    <w:r w:rsidR="00282876">
      <w:rPr>
        <w:sz w:val="20"/>
      </w:rPr>
      <w:t>-</w:t>
    </w:r>
    <w:r>
      <w:rPr>
        <w:sz w:val="20"/>
      </w:rPr>
      <w:t xml:space="preserve"> Fax : 081/22 07 19</w:t>
    </w:r>
  </w:p>
  <w:p w14:paraId="0CD9D2FE" w14:textId="77777777" w:rsidR="00911D26" w:rsidRPr="00D16075" w:rsidRDefault="00911D26" w:rsidP="00911D26">
    <w:pPr>
      <w:pStyle w:val="Pieddepage"/>
      <w:jc w:val="center"/>
      <w:rPr>
        <w:sz w:val="20"/>
      </w:rPr>
    </w:pPr>
    <w:r w:rsidRPr="00D16075">
      <w:rPr>
        <w:sz w:val="20"/>
      </w:rPr>
      <w:t xml:space="preserve">Mailto : </w:t>
    </w:r>
    <w:hyperlink r:id="rId1" w:history="1">
      <w:r w:rsidRPr="00D16075">
        <w:rPr>
          <w:rStyle w:val="Lienhypertexte"/>
          <w:sz w:val="20"/>
        </w:rPr>
        <w:t>leperron@lilon.be</w:t>
      </w:r>
    </w:hyperlink>
    <w:r w:rsidRPr="00D16075">
      <w:rPr>
        <w:sz w:val="20"/>
      </w:rPr>
      <w:t xml:space="preserve"> </w:t>
    </w:r>
  </w:p>
  <w:p w14:paraId="1B800549" w14:textId="77777777" w:rsidR="00911D26" w:rsidRPr="0067207F" w:rsidRDefault="00911D26" w:rsidP="00911D26">
    <w:pPr>
      <w:pStyle w:val="Pieddepage"/>
      <w:jc w:val="center"/>
      <w:rPr>
        <w:lang w:val="en-US"/>
      </w:rPr>
    </w:pPr>
    <w:r w:rsidRPr="0067207F">
      <w:rPr>
        <w:b/>
        <w:sz w:val="20"/>
        <w:lang w:val="en-US"/>
      </w:rPr>
      <w:t>BELFIUS</w:t>
    </w:r>
    <w:r w:rsidRPr="0067207F">
      <w:rPr>
        <w:sz w:val="20"/>
        <w:lang w:val="en-US"/>
      </w:rPr>
      <w:t xml:space="preserve"> : BE13 77559872 4639 - </w:t>
    </w:r>
    <w:r w:rsidRPr="0067207F">
      <w:rPr>
        <w:b/>
        <w:sz w:val="20"/>
        <w:lang w:val="en-US"/>
      </w:rPr>
      <w:t>BNP PARIBAS FORTIS</w:t>
    </w:r>
    <w:r w:rsidRPr="0067207F">
      <w:rPr>
        <w:sz w:val="20"/>
        <w:lang w:val="en-US"/>
      </w:rPr>
      <w:t> : BE89 0017 4949 0885 - TVA : 0462.869.647</w:t>
    </w:r>
  </w:p>
  <w:p w14:paraId="19577F0A" w14:textId="77777777" w:rsidR="00911D26" w:rsidRPr="00911D26" w:rsidRDefault="00911D26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2468" w14:textId="77777777" w:rsidR="009B5394" w:rsidRDefault="009B53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AC0E" w14:textId="77777777" w:rsidR="00DC7A34" w:rsidRDefault="00DC7A34" w:rsidP="00911D26">
      <w:pPr>
        <w:spacing w:after="0" w:line="240" w:lineRule="auto"/>
      </w:pPr>
      <w:r>
        <w:separator/>
      </w:r>
    </w:p>
  </w:footnote>
  <w:footnote w:type="continuationSeparator" w:id="0">
    <w:p w14:paraId="5A167D6E" w14:textId="77777777" w:rsidR="00DC7A34" w:rsidRDefault="00DC7A34" w:rsidP="0091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26D0" w14:textId="77777777" w:rsidR="009B5394" w:rsidRDefault="009B53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90EE" w14:textId="4D78777C" w:rsidR="00237FE8" w:rsidRPr="00201563" w:rsidRDefault="00FA5E4F" w:rsidP="00237FE8">
    <w:pPr>
      <w:pStyle w:val="En-tte"/>
      <w:ind w:right="360"/>
      <w:rPr>
        <w:color w:val="808080"/>
        <w:sz w:val="16"/>
        <w:szCs w:val="16"/>
      </w:rPr>
    </w:pPr>
    <w:r w:rsidRPr="00FA5E4F">
      <w:rPr>
        <w:noProof/>
        <w:lang w:eastAsia="fr-BE"/>
      </w:rPr>
      <w:drawing>
        <wp:inline distT="0" distB="0" distL="0" distR="0" wp14:anchorId="4468B7C0" wp14:editId="6D884A7A">
          <wp:extent cx="1434517" cy="883361"/>
          <wp:effectExtent l="0" t="0" r="0" b="0"/>
          <wp:docPr id="1" name="Image 1" descr="C:\Users\mpa\Desktop\NOUVEAU LOGO\logo Perron de l'il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\Desktop\NOUVEAU LOGO\logo Perron de l'il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72" cy="888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37FE8">
      <w:tab/>
    </w:r>
  </w:p>
  <w:p w14:paraId="5F6C3394" w14:textId="40A6E250" w:rsidR="00911D26" w:rsidRDefault="00911D26" w:rsidP="00FA5E4F">
    <w:pPr>
      <w:pStyle w:val="En-tte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5080" w14:textId="77777777" w:rsidR="009B5394" w:rsidRDefault="009B53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C0E"/>
    <w:multiLevelType w:val="hybridMultilevel"/>
    <w:tmpl w:val="9882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EE1"/>
    <w:multiLevelType w:val="hybridMultilevel"/>
    <w:tmpl w:val="104458E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C77"/>
    <w:multiLevelType w:val="hybridMultilevel"/>
    <w:tmpl w:val="958210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68E5"/>
    <w:multiLevelType w:val="hybridMultilevel"/>
    <w:tmpl w:val="DF3CA770"/>
    <w:lvl w:ilvl="0" w:tplc="1098E5F8">
      <w:start w:val="4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4216"/>
    <w:multiLevelType w:val="hybridMultilevel"/>
    <w:tmpl w:val="1BC6F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97357"/>
    <w:multiLevelType w:val="hybridMultilevel"/>
    <w:tmpl w:val="CE88D78E"/>
    <w:lvl w:ilvl="0" w:tplc="59F8E8CE">
      <w:numFmt w:val="bullet"/>
      <w:lvlText w:val="-"/>
      <w:lvlJc w:val="left"/>
      <w:pPr>
        <w:ind w:left="720" w:hanging="360"/>
      </w:pPr>
      <w:rPr>
        <w:rFonts w:ascii="Calibri" w:eastAsia="MingLiU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4C0A"/>
    <w:multiLevelType w:val="hybridMultilevel"/>
    <w:tmpl w:val="B860D7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26"/>
    <w:rsid w:val="00020CA4"/>
    <w:rsid w:val="000C1FAB"/>
    <w:rsid w:val="000D5129"/>
    <w:rsid w:val="001105A0"/>
    <w:rsid w:val="00180D4E"/>
    <w:rsid w:val="001E5880"/>
    <w:rsid w:val="002159B5"/>
    <w:rsid w:val="00222B5E"/>
    <w:rsid w:val="00237FE8"/>
    <w:rsid w:val="00254D9E"/>
    <w:rsid w:val="00282876"/>
    <w:rsid w:val="002C3CF1"/>
    <w:rsid w:val="002D353F"/>
    <w:rsid w:val="00301430"/>
    <w:rsid w:val="003131BB"/>
    <w:rsid w:val="00381764"/>
    <w:rsid w:val="003A170B"/>
    <w:rsid w:val="003A3860"/>
    <w:rsid w:val="003E02DF"/>
    <w:rsid w:val="0045473B"/>
    <w:rsid w:val="004839BD"/>
    <w:rsid w:val="004C0829"/>
    <w:rsid w:val="004C5310"/>
    <w:rsid w:val="0051208B"/>
    <w:rsid w:val="005360F2"/>
    <w:rsid w:val="005470B1"/>
    <w:rsid w:val="00553CBF"/>
    <w:rsid w:val="00566D14"/>
    <w:rsid w:val="005968CF"/>
    <w:rsid w:val="005A6908"/>
    <w:rsid w:val="005D4C23"/>
    <w:rsid w:val="006016A7"/>
    <w:rsid w:val="00633564"/>
    <w:rsid w:val="00664896"/>
    <w:rsid w:val="00691ECD"/>
    <w:rsid w:val="006B5888"/>
    <w:rsid w:val="006E3AC3"/>
    <w:rsid w:val="0072490E"/>
    <w:rsid w:val="00733F13"/>
    <w:rsid w:val="0073408A"/>
    <w:rsid w:val="00735348"/>
    <w:rsid w:val="00737BD0"/>
    <w:rsid w:val="0078249D"/>
    <w:rsid w:val="008558CA"/>
    <w:rsid w:val="00874FBA"/>
    <w:rsid w:val="008B4D97"/>
    <w:rsid w:val="00911D26"/>
    <w:rsid w:val="00912ADE"/>
    <w:rsid w:val="00956F7A"/>
    <w:rsid w:val="0099069A"/>
    <w:rsid w:val="00996485"/>
    <w:rsid w:val="009B5394"/>
    <w:rsid w:val="00A01917"/>
    <w:rsid w:val="00A70EFD"/>
    <w:rsid w:val="00A859A2"/>
    <w:rsid w:val="00A859BC"/>
    <w:rsid w:val="00AE4A1A"/>
    <w:rsid w:val="00AF6605"/>
    <w:rsid w:val="00B12C7C"/>
    <w:rsid w:val="00B9209A"/>
    <w:rsid w:val="00B9584D"/>
    <w:rsid w:val="00BB39E0"/>
    <w:rsid w:val="00BE0DF9"/>
    <w:rsid w:val="00C149DF"/>
    <w:rsid w:val="00C22FCC"/>
    <w:rsid w:val="00C3270A"/>
    <w:rsid w:val="00C36F9D"/>
    <w:rsid w:val="00CA72E4"/>
    <w:rsid w:val="00CB61CC"/>
    <w:rsid w:val="00D16075"/>
    <w:rsid w:val="00D5314C"/>
    <w:rsid w:val="00DA4DAF"/>
    <w:rsid w:val="00DC7A34"/>
    <w:rsid w:val="00DE24B6"/>
    <w:rsid w:val="00E04009"/>
    <w:rsid w:val="00E15C78"/>
    <w:rsid w:val="00E3087C"/>
    <w:rsid w:val="00E81C16"/>
    <w:rsid w:val="00EA5C3D"/>
    <w:rsid w:val="00EB46AE"/>
    <w:rsid w:val="00EF1F17"/>
    <w:rsid w:val="00F571D0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216B0"/>
  <w15:chartTrackingRefBased/>
  <w15:docId w15:val="{7AA952E3-2AF4-4DC1-8F9A-E7C78FB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075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D26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911D26"/>
  </w:style>
  <w:style w:type="paragraph" w:styleId="Pieddepage">
    <w:name w:val="footer"/>
    <w:basedOn w:val="Normal"/>
    <w:link w:val="PieddepageCar"/>
    <w:uiPriority w:val="99"/>
    <w:unhideWhenUsed/>
    <w:rsid w:val="00911D26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911D26"/>
  </w:style>
  <w:style w:type="character" w:styleId="Lienhypertexte">
    <w:name w:val="Hyperlink"/>
    <w:rsid w:val="00911D26"/>
    <w:rPr>
      <w:color w:val="0000FF"/>
      <w:u w:val="single"/>
    </w:rPr>
  </w:style>
  <w:style w:type="table" w:styleId="TableauGrille4-Accentuation1">
    <w:name w:val="Grid Table 4 Accent 1"/>
    <w:basedOn w:val="TableauNormal"/>
    <w:uiPriority w:val="49"/>
    <w:rsid w:val="00D16075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6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D14"/>
    <w:rPr>
      <w:rFonts w:ascii="Segoe UI" w:hAnsi="Segoe UI" w:cs="Segoe UI"/>
      <w:sz w:val="18"/>
      <w:szCs w:val="18"/>
      <w:lang w:val="fr-FR"/>
    </w:rPr>
  </w:style>
  <w:style w:type="paragraph" w:customStyle="1" w:styleId="Contenudetableau">
    <w:name w:val="Contenu de tableau"/>
    <w:basedOn w:val="Pieddepage"/>
    <w:rsid w:val="00237FE8"/>
    <w:pPr>
      <w:widowControl w:val="0"/>
      <w:suppressLineNumbers/>
      <w:tabs>
        <w:tab w:val="clear" w:pos="4536"/>
        <w:tab w:val="clear" w:pos="9072"/>
      </w:tabs>
      <w:suppressAutoHyphens/>
    </w:pPr>
    <w:rPr>
      <w:rFonts w:ascii="Arial" w:eastAsia="Lucida Sans Unicode" w:hAnsi="Arial" w:cs="Times New Roman"/>
      <w:sz w:val="18"/>
      <w:szCs w:val="20"/>
      <w:lang w:val="fr-FR" w:eastAsia="fr-FR"/>
    </w:rPr>
  </w:style>
  <w:style w:type="paragraph" w:customStyle="1" w:styleId="Contenuducadre">
    <w:name w:val="Contenu du cadre"/>
    <w:basedOn w:val="Corpsdetexte"/>
    <w:rsid w:val="00237FE8"/>
    <w:pPr>
      <w:widowControl w:val="0"/>
      <w:suppressAutoHyphens/>
      <w:spacing w:before="57" w:after="57" w:line="240" w:lineRule="auto"/>
    </w:pPr>
    <w:rPr>
      <w:rFonts w:ascii="Arial" w:eastAsia="Lucida Sans Unicode" w:hAnsi="Arial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37F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37FE8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3A3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3A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link w:val="ParagraphedelisteCar"/>
    <w:uiPriority w:val="34"/>
    <w:qFormat/>
    <w:rsid w:val="003A3860"/>
    <w:pPr>
      <w:spacing w:after="160" w:line="259" w:lineRule="auto"/>
      <w:ind w:left="720"/>
      <w:contextualSpacing/>
    </w:pPr>
    <w:rPr>
      <w:lang w:val="fr-BE"/>
    </w:rPr>
  </w:style>
  <w:style w:type="character" w:customStyle="1" w:styleId="ParagraphedelisteCar">
    <w:name w:val="Paragraphe de liste Car"/>
    <w:link w:val="Paragraphedeliste"/>
    <w:uiPriority w:val="34"/>
    <w:locked/>
    <w:rsid w:val="00D5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perron@lilo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Pâques</dc:creator>
  <cp:keywords/>
  <dc:description/>
  <cp:lastModifiedBy>Charlotte Baczai</cp:lastModifiedBy>
  <cp:revision>2</cp:revision>
  <cp:lastPrinted>2023-06-08T07:13:00Z</cp:lastPrinted>
  <dcterms:created xsi:type="dcterms:W3CDTF">2023-06-08T07:14:00Z</dcterms:created>
  <dcterms:modified xsi:type="dcterms:W3CDTF">2023-06-08T07:14:00Z</dcterms:modified>
</cp:coreProperties>
</file>